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39C5" w:rsidRDefault="00B039C5" w:rsidP="00B039C5">
      <w:pPr>
        <w:rPr>
          <w:b/>
          <w:bCs/>
        </w:rPr>
      </w:pPr>
      <w:r>
        <w:rPr>
          <w:b/>
          <w:bCs/>
        </w:rPr>
        <w:t>Sehr geehrte Damen und Herren</w:t>
      </w:r>
      <w:r>
        <w:rPr>
          <w:b/>
          <w:bCs/>
        </w:rPr>
        <w:t>,</w:t>
      </w:r>
    </w:p>
    <w:p w:rsidR="00B039C5" w:rsidRDefault="00B039C5" w:rsidP="00B039C5"/>
    <w:p w:rsidR="00B039C5" w:rsidRDefault="00B039C5" w:rsidP="00B039C5">
      <w:r>
        <w:t>mit Erfolg hat die eins</w:t>
      </w:r>
      <w:r>
        <w:rPr>
          <w:b/>
          <w:bCs/>
        </w:rPr>
        <w:t xml:space="preserve">mehr </w:t>
      </w:r>
      <w:r>
        <w:t>gGmbH die erste berufliche Qualifizierung von jungen Menschen mit Beeinträchtigung für eine Hoteltätigkeit abschließen können.</w:t>
      </w:r>
    </w:p>
    <w:p w:rsidR="00B039C5" w:rsidRDefault="00B039C5" w:rsidP="00B039C5">
      <w:r>
        <w:t xml:space="preserve">Insgesamt zwölf Teilnehmende wurden mit pädagogischer Begleitung in Theorie und Praxis auf die Aufgaben und Anforderungen einer Beschäftigung im Hotel vorbereitet. </w:t>
      </w:r>
    </w:p>
    <w:p w:rsidR="00B039C5" w:rsidRDefault="00B039C5" w:rsidP="00B039C5">
      <w:pPr>
        <w:rPr>
          <w:color w:val="1F497D"/>
        </w:rPr>
      </w:pPr>
      <w:r>
        <w:t>Zu unserer großen Freude haben anschließend gleich zehn von ihnen einen sozialversicherungspflichtigen Arbeitsplatz im Hotel eins</w:t>
      </w:r>
      <w:r>
        <w:rPr>
          <w:b/>
          <w:bCs/>
        </w:rPr>
        <w:t>mehr</w:t>
      </w:r>
      <w:r>
        <w:t xml:space="preserve"> gefunden. Mehr dazu finden Sie </w:t>
      </w:r>
      <w:hyperlink r:id="rId5" w:history="1">
        <w:r>
          <w:rPr>
            <w:rStyle w:val="Hyperlink"/>
          </w:rPr>
          <w:t>hier</w:t>
        </w:r>
      </w:hyperlink>
      <w:r>
        <w:t>.</w:t>
      </w:r>
    </w:p>
    <w:p w:rsidR="00B039C5" w:rsidRDefault="00B039C5" w:rsidP="00B039C5"/>
    <w:p w:rsidR="00B039C5" w:rsidRDefault="00B039C5" w:rsidP="00B039C5">
      <w:r>
        <w:t>Nun sollen erneut junge Erwachsene mit einer beruflichen Qualifizierung ihren Weg in die Arbeitswelt finden:</w:t>
      </w:r>
    </w:p>
    <w:p w:rsidR="00B039C5" w:rsidRDefault="00B039C5" w:rsidP="00B039C5"/>
    <w:p w:rsidR="00B039C5" w:rsidRDefault="00B039C5" w:rsidP="00B039C5">
      <w:r>
        <w:t xml:space="preserve">Vom </w:t>
      </w:r>
      <w:r>
        <w:rPr>
          <w:b/>
          <w:bCs/>
        </w:rPr>
        <w:t>12. April 2021 bis zum 31. Juli 2021</w:t>
      </w:r>
      <w:r>
        <w:t xml:space="preserve"> werden insgesamt </w:t>
      </w:r>
      <w:r>
        <w:rPr>
          <w:b/>
          <w:bCs/>
        </w:rPr>
        <w:t>sechs Teilnehmende</w:t>
      </w:r>
      <w:r>
        <w:t xml:space="preserve"> im </w:t>
      </w:r>
      <w:r>
        <w:rPr>
          <w:b/>
          <w:bCs/>
        </w:rPr>
        <w:t>Berufsfeld Hotel- und Gastgewerbe</w:t>
      </w:r>
      <w:r>
        <w:t xml:space="preserve"> in den Bereichen </w:t>
      </w:r>
      <w:r>
        <w:rPr>
          <w:b/>
          <w:bCs/>
        </w:rPr>
        <w:t>Küche, Service und Housekeeping</w:t>
      </w:r>
      <w:r>
        <w:t xml:space="preserve"> qualifiziert.</w:t>
      </w:r>
    </w:p>
    <w:p w:rsidR="00B039C5" w:rsidRDefault="00B039C5" w:rsidP="00B039C5"/>
    <w:p w:rsidR="00B039C5" w:rsidRDefault="00B039C5" w:rsidP="00B039C5">
      <w:r>
        <w:t>Mit der beruflichen Qualifizierung werden ihnen folgende Inhalte vermittelt:</w:t>
      </w:r>
    </w:p>
    <w:p w:rsidR="00B039C5" w:rsidRDefault="00B039C5" w:rsidP="00B039C5">
      <w:r>
        <w:rPr>
          <w:rFonts w:ascii="Arial Unicode MS" w:eastAsia="Arial Unicode MS" w:hAnsi="Arial Unicode MS" w:cs="Arial Unicode MS" w:hint="eastAsia"/>
        </w:rPr>
        <w:t>  »</w:t>
      </w:r>
      <w:r>
        <w:t xml:space="preserve"> Lerninhalte aus Küche, Service und Housekeeping</w:t>
      </w:r>
    </w:p>
    <w:p w:rsidR="00B039C5" w:rsidRDefault="00B039C5" w:rsidP="00B039C5">
      <w:r>
        <w:rPr>
          <w:rFonts w:ascii="Arial Unicode MS" w:eastAsia="Arial Unicode MS" w:hAnsi="Arial Unicode MS" w:cs="Arial Unicode MS" w:hint="eastAsia"/>
        </w:rPr>
        <w:t>  »</w:t>
      </w:r>
      <w:r>
        <w:t xml:space="preserve"> Training zu berufsübergreifenden Kompetenzen</w:t>
      </w:r>
    </w:p>
    <w:p w:rsidR="00B039C5" w:rsidRDefault="00B039C5" w:rsidP="00B039C5">
      <w:r>
        <w:rPr>
          <w:rFonts w:ascii="Arial Unicode MS" w:eastAsia="Arial Unicode MS" w:hAnsi="Arial Unicode MS" w:cs="Arial Unicode MS" w:hint="eastAsia"/>
        </w:rPr>
        <w:t>  »</w:t>
      </w:r>
      <w:r>
        <w:t xml:space="preserve"> Betriebliche Praxis auf dem ersten Arbeitsmarkt</w:t>
      </w:r>
    </w:p>
    <w:p w:rsidR="00B039C5" w:rsidRDefault="00B039C5" w:rsidP="00B039C5"/>
    <w:p w:rsidR="00B039C5" w:rsidRDefault="00B039C5" w:rsidP="00B039C5">
      <w:r>
        <w:rPr>
          <w:b/>
          <w:bCs/>
        </w:rPr>
        <w:t>Ziel</w:t>
      </w:r>
      <w:r>
        <w:t xml:space="preserve"> ist es, durch Orientierung, Bildung und Erfahrung den Teilnehmenden den Übergang in den allgemeinen Arbeitsmarkt zu erleichtern.</w:t>
      </w:r>
    </w:p>
    <w:p w:rsidR="00B039C5" w:rsidRDefault="00B039C5" w:rsidP="00B039C5">
      <w:r>
        <w:t>Mit der beruflichen Qualifizierung wird insbesondere die Perspektive verbunden, sich im Anschluss für Hotelbetriebe zu empfehlen.</w:t>
      </w:r>
    </w:p>
    <w:p w:rsidR="00B039C5" w:rsidRDefault="00B039C5" w:rsidP="00B039C5"/>
    <w:p w:rsidR="00B039C5" w:rsidRDefault="00B039C5" w:rsidP="00B039C5">
      <w:r>
        <w:t xml:space="preserve">An der Qualifizierung teilnehmen können </w:t>
      </w:r>
      <w:r>
        <w:rPr>
          <w:b/>
          <w:bCs/>
        </w:rPr>
        <w:t>Menschen mit Lernschwierigkeiten</w:t>
      </w:r>
      <w:r>
        <w:t xml:space="preserve">*, die einen Grad der Behinderung von mindestens 50 haben und nicht älter als 30 Jahre alt sind. </w:t>
      </w:r>
    </w:p>
    <w:p w:rsidR="00B039C5" w:rsidRDefault="00B039C5" w:rsidP="00B039C5"/>
    <w:p w:rsidR="00B039C5" w:rsidRDefault="00B039C5" w:rsidP="00B039C5">
      <w:r>
        <w:rPr>
          <w:b/>
          <w:bCs/>
          <w:u w:val="single"/>
        </w:rPr>
        <w:t>Ab sofort</w:t>
      </w:r>
      <w:r>
        <w:t xml:space="preserve"> können sich Interessierte für eine Teilnahme an der beruflichen Qualifizierung bewerben.</w:t>
      </w:r>
    </w:p>
    <w:p w:rsidR="00B039C5" w:rsidRDefault="00B039C5" w:rsidP="00B039C5">
      <w:r>
        <w:t>Folgende Unterlagen sind dabei wichtig: Anschreiben, Lebenslauf und angehängtes Bewerbungsformular.</w:t>
      </w:r>
    </w:p>
    <w:p w:rsidR="00B039C5" w:rsidRDefault="00B039C5" w:rsidP="00B039C5">
      <w:r>
        <w:t xml:space="preserve">Bewerbungen können bis zum </w:t>
      </w:r>
      <w:r>
        <w:rPr>
          <w:b/>
          <w:bCs/>
        </w:rPr>
        <w:t>31. Januar 2021</w:t>
      </w:r>
      <w:r>
        <w:t xml:space="preserve"> an die </w:t>
      </w:r>
      <w:r>
        <w:rPr>
          <w:b/>
          <w:bCs/>
        </w:rPr>
        <w:t xml:space="preserve">einsmehr gGmbH, Alfred-Nobel-Straße 9, 86156 Augsburg </w:t>
      </w:r>
      <w:r>
        <w:t>gerichtet werden.</w:t>
      </w:r>
    </w:p>
    <w:p w:rsidR="00B039C5" w:rsidRDefault="00B039C5" w:rsidP="00B039C5"/>
    <w:p w:rsidR="00B039C5" w:rsidRDefault="00B039C5" w:rsidP="00B039C5">
      <w:r>
        <w:t xml:space="preserve">Diese und noch weitere Informationen zur beruflichen Qualifizierung finden Sie in den Info-Broschüren anbei. </w:t>
      </w:r>
    </w:p>
    <w:p w:rsidR="00B039C5" w:rsidRDefault="00B039C5" w:rsidP="00B039C5">
      <w:r>
        <w:t xml:space="preserve">Neben der allgemeinen Broschüre erhalten Sie auch das Info-Heft mit Bewerbungsformular in einfacher Sprache. Alle Materialien können kostenlos bestellt werden. </w:t>
      </w:r>
    </w:p>
    <w:p w:rsidR="00B039C5" w:rsidRDefault="00B039C5" w:rsidP="00B039C5">
      <w:r>
        <w:t xml:space="preserve">Bitte schicken Sie hierfür eine Anfrage mit dem gewünschten Material und Stückzahl sowie Empfängeradresse per E-Mail an </w:t>
      </w:r>
      <w:hyperlink r:id="rId6" w:history="1">
        <w:r>
          <w:rPr>
            <w:rStyle w:val="Hyperlink"/>
          </w:rPr>
          <w:t>ingrid.schieb@einsmehr.org</w:t>
        </w:r>
      </w:hyperlink>
      <w:r>
        <w:t>.</w:t>
      </w:r>
    </w:p>
    <w:p w:rsidR="00B039C5" w:rsidRDefault="00B039C5" w:rsidP="00B039C5"/>
    <w:p w:rsidR="00B039C5" w:rsidRDefault="00B039C5" w:rsidP="00B039C5">
      <w:r>
        <w:t>Für weitere Anliegen und Fragen stehe ich Ihnen gerne unter nachfolgenden Kontaktdaten zur Verfügung.</w:t>
      </w:r>
    </w:p>
    <w:p w:rsidR="00B039C5" w:rsidRDefault="00B039C5" w:rsidP="00B039C5"/>
    <w:p w:rsidR="00B039C5" w:rsidRDefault="00B039C5" w:rsidP="00B039C5"/>
    <w:p w:rsidR="00B039C5" w:rsidRDefault="00B039C5" w:rsidP="00B039C5">
      <w:bookmarkStart w:id="0" w:name="_GoBack"/>
      <w:bookmarkEnd w:id="0"/>
      <w:r>
        <w:t>Herzliche Grüße,</w:t>
      </w:r>
    </w:p>
    <w:p w:rsidR="00B039C5" w:rsidRDefault="00B039C5" w:rsidP="00B039C5">
      <w:pPr>
        <w:rPr>
          <w:color w:val="1F497D"/>
        </w:rPr>
      </w:pPr>
    </w:p>
    <w:p w:rsidR="00B039C5" w:rsidRDefault="00B039C5" w:rsidP="00B039C5">
      <w:pPr>
        <w:rPr>
          <w:color w:val="1F497D"/>
        </w:rPr>
      </w:pPr>
    </w:p>
    <w:p w:rsidR="00B039C5" w:rsidRDefault="00B039C5" w:rsidP="00B039C5">
      <w:pPr>
        <w:rPr>
          <w:color w:val="1F497D"/>
        </w:rPr>
      </w:pPr>
    </w:p>
    <w:p w:rsidR="00B039C5" w:rsidRDefault="00B039C5" w:rsidP="00B039C5">
      <w:pPr>
        <w:rPr>
          <w:b/>
          <w:bCs/>
          <w:lang w:eastAsia="de-DE"/>
        </w:rPr>
      </w:pPr>
      <w:r>
        <w:rPr>
          <w:b/>
          <w:bCs/>
          <w:lang w:eastAsia="de-DE"/>
        </w:rPr>
        <w:t>Ingrid Schieb</w:t>
      </w:r>
    </w:p>
    <w:p w:rsidR="00B039C5" w:rsidRDefault="00B039C5" w:rsidP="00B039C5">
      <w:pPr>
        <w:rPr>
          <w:lang w:eastAsia="de-DE"/>
        </w:rPr>
      </w:pPr>
      <w:r>
        <w:rPr>
          <w:lang w:eastAsia="de-DE"/>
        </w:rPr>
        <w:t>Sozialpädagogin B.A./Betriebswirtin IHK</w:t>
      </w:r>
    </w:p>
    <w:p w:rsidR="00B039C5" w:rsidRDefault="00B039C5" w:rsidP="00B039C5">
      <w:pPr>
        <w:rPr>
          <w:lang w:eastAsia="de-DE"/>
        </w:rPr>
      </w:pPr>
      <w:r>
        <w:rPr>
          <w:lang w:eastAsia="de-DE"/>
        </w:rPr>
        <w:lastRenderedPageBreak/>
        <w:t>Pädagogische Fachkraft</w:t>
      </w:r>
    </w:p>
    <w:p w:rsidR="00B039C5" w:rsidRDefault="00B039C5" w:rsidP="00B039C5">
      <w:pPr>
        <w:rPr>
          <w:lang w:eastAsia="de-DE"/>
        </w:rPr>
      </w:pPr>
      <w:r>
        <w:rPr>
          <w:lang w:eastAsia="de-DE"/>
        </w:rPr>
        <w:t>Festnetz: 0821 / 65042871</w:t>
      </w:r>
    </w:p>
    <w:p w:rsidR="00B039C5" w:rsidRDefault="00B039C5" w:rsidP="00B039C5">
      <w:pPr>
        <w:rPr>
          <w:lang w:eastAsia="de-DE"/>
        </w:rPr>
      </w:pPr>
      <w:r>
        <w:rPr>
          <w:lang w:eastAsia="de-DE"/>
        </w:rPr>
        <w:t>Mobil: 0176 / 55206205</w:t>
      </w:r>
    </w:p>
    <w:p w:rsidR="00B039C5" w:rsidRDefault="00B039C5" w:rsidP="00B039C5">
      <w:pPr>
        <w:rPr>
          <w:lang w:eastAsia="de-DE"/>
        </w:rPr>
      </w:pPr>
      <w:r>
        <w:rPr>
          <w:lang w:eastAsia="de-DE"/>
        </w:rPr>
        <w:t xml:space="preserve">E-Mail: </w:t>
      </w:r>
      <w:hyperlink r:id="rId7" w:history="1">
        <w:r>
          <w:rPr>
            <w:rStyle w:val="Hyperlink"/>
            <w:lang w:eastAsia="de-DE"/>
          </w:rPr>
          <w:t>ingrid.schieb@einsmehr.org</w:t>
        </w:r>
      </w:hyperlink>
      <w:r>
        <w:rPr>
          <w:lang w:eastAsia="de-DE"/>
        </w:rPr>
        <w:t xml:space="preserve"> </w:t>
      </w:r>
    </w:p>
    <w:p w:rsidR="00B039C5" w:rsidRDefault="00B039C5" w:rsidP="00B039C5">
      <w:pPr>
        <w:rPr>
          <w:lang w:eastAsia="de-DE"/>
        </w:rPr>
      </w:pPr>
    </w:p>
    <w:p w:rsidR="00B039C5" w:rsidRDefault="00B039C5" w:rsidP="00B039C5">
      <w:pPr>
        <w:rPr>
          <w:lang w:eastAsia="de-DE"/>
        </w:rPr>
      </w:pPr>
      <w:r>
        <w:rPr>
          <w:lang w:eastAsia="de-DE"/>
        </w:rPr>
        <w:t>eins</w:t>
      </w:r>
      <w:r>
        <w:rPr>
          <w:b/>
          <w:bCs/>
          <w:lang w:eastAsia="de-DE"/>
        </w:rPr>
        <w:t>mehr</w:t>
      </w:r>
      <w:r>
        <w:rPr>
          <w:lang w:eastAsia="de-DE"/>
        </w:rPr>
        <w:t xml:space="preserve"> gGmbH</w:t>
      </w:r>
    </w:p>
    <w:p w:rsidR="00B039C5" w:rsidRDefault="00B039C5" w:rsidP="00B039C5">
      <w:pPr>
        <w:rPr>
          <w:lang w:eastAsia="de-DE"/>
        </w:rPr>
      </w:pPr>
      <w:r>
        <w:rPr>
          <w:lang w:eastAsia="de-DE"/>
        </w:rPr>
        <w:t>Alfred-Nobel-Str. 9</w:t>
      </w:r>
    </w:p>
    <w:p w:rsidR="00B039C5" w:rsidRDefault="00B039C5" w:rsidP="00B039C5">
      <w:pPr>
        <w:rPr>
          <w:lang w:eastAsia="de-DE"/>
        </w:rPr>
      </w:pPr>
      <w:r>
        <w:rPr>
          <w:lang w:eastAsia="de-DE"/>
        </w:rPr>
        <w:t>86156 Augsburg</w:t>
      </w:r>
    </w:p>
    <w:p w:rsidR="00B039C5" w:rsidRDefault="00B039C5" w:rsidP="00B039C5">
      <w:pPr>
        <w:rPr>
          <w:lang w:eastAsia="de-DE"/>
        </w:rPr>
      </w:pPr>
    </w:p>
    <w:p w:rsidR="00B039C5" w:rsidRDefault="00B039C5" w:rsidP="00B039C5">
      <w:pPr>
        <w:rPr>
          <w:lang w:eastAsia="de-DE"/>
        </w:rPr>
      </w:pPr>
      <w:r>
        <w:rPr>
          <w:rFonts w:ascii="Arial Narrow" w:hAnsi="Arial Narrow"/>
          <w:noProof/>
          <w:lang w:eastAsia="de-DE"/>
        </w:rPr>
        <w:drawing>
          <wp:inline distT="0" distB="0" distL="0" distR="0">
            <wp:extent cx="958850" cy="469900"/>
            <wp:effectExtent l="0" t="0" r="0" b="6350"/>
            <wp:docPr id="1" name="Grafik 1" descr="einsmehr_gmbH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insmehr_gmbH_RGB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8850" cy="46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39C5" w:rsidRDefault="00B039C5" w:rsidP="00B039C5">
      <w:pPr>
        <w:rPr>
          <w:lang w:eastAsia="de-DE"/>
        </w:rPr>
      </w:pPr>
    </w:p>
    <w:p w:rsidR="00B039C5" w:rsidRDefault="00B039C5" w:rsidP="00B039C5">
      <w:pPr>
        <w:rPr>
          <w:i/>
          <w:iCs/>
          <w:sz w:val="20"/>
          <w:szCs w:val="20"/>
        </w:rPr>
      </w:pPr>
    </w:p>
    <w:p w:rsidR="00B039C5" w:rsidRDefault="00B039C5" w:rsidP="00B039C5">
      <w:pPr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*An dieser Stelle und in den Info-Broschüren wird der Begriff „Mensch mit Lernschwierigkeiten” anstelle des Ausdrucks „Mensch mit geistiger Behinderung” verwendet.</w:t>
      </w:r>
    </w:p>
    <w:p w:rsidR="00F624E0" w:rsidRDefault="00B039C5"/>
    <w:sectPr w:rsidR="00F624E0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39C5"/>
    <w:rsid w:val="0046657A"/>
    <w:rsid w:val="0098396E"/>
    <w:rsid w:val="00B03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B039C5"/>
    <w:pPr>
      <w:spacing w:after="0" w:line="240" w:lineRule="auto"/>
    </w:pPr>
    <w:rPr>
      <w:rFonts w:ascii="Calibri" w:hAnsi="Calibri" w:cs="Calibri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semiHidden/>
    <w:unhideWhenUsed/>
    <w:rsid w:val="00B039C5"/>
    <w:rPr>
      <w:color w:val="0000FF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039C5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039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B039C5"/>
    <w:pPr>
      <w:spacing w:after="0" w:line="240" w:lineRule="auto"/>
    </w:pPr>
    <w:rPr>
      <w:rFonts w:ascii="Calibri" w:hAnsi="Calibri" w:cs="Calibri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semiHidden/>
    <w:unhideWhenUsed/>
    <w:rsid w:val="00B039C5"/>
    <w:rPr>
      <w:color w:val="0000FF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039C5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039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316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mailto:ingrid.schieb@einsmehr.org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ingrid.schieb@einsmehr.org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hotel-einsmehr.de/news/detail?tx_news_pi1%5Baction%5D=detail&amp;tx_news_pi1%5Bcontroller%5D=News&amp;tx_news_pi1%5Bnews%5D=19&amp;cHash=017d898e8ace5e9da60d3731409c01e8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cid:image001.png@01D6D2C7.92E515A0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412</Words>
  <Characters>2598</Characters>
  <Application>Microsoft Office Word</Application>
  <DocSecurity>0</DocSecurity>
  <Lines>21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Ingrid Schieb</dc:creator>
  <cp:lastModifiedBy>Ingrid Schieb</cp:lastModifiedBy>
  <cp:revision>1</cp:revision>
  <dcterms:created xsi:type="dcterms:W3CDTF">2020-12-17T07:53:00Z</dcterms:created>
  <dcterms:modified xsi:type="dcterms:W3CDTF">2020-12-17T07:55:00Z</dcterms:modified>
</cp:coreProperties>
</file>